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1D135" w14:textId="77777777" w:rsidR="009D12D8" w:rsidRDefault="009D12D8" w:rsidP="009D12D8">
      <w:pPr>
        <w:jc w:val="center"/>
        <w:rPr>
          <w:noProof/>
          <w:sz w:val="17"/>
          <w:szCs w:val="17"/>
        </w:rPr>
      </w:pPr>
      <w:r w:rsidRPr="00D97893">
        <w:rPr>
          <w:noProof/>
        </w:rPr>
        <w:drawing>
          <wp:anchor distT="0" distB="0" distL="114300" distR="114300" simplePos="0" relativeHeight="251659264" behindDoc="1" locked="0" layoutInCell="1" allowOverlap="1" wp14:anchorId="3320E2DB" wp14:editId="0FABB212">
            <wp:simplePos x="0" y="0"/>
            <wp:positionH relativeFrom="margin">
              <wp:posOffset>-228600</wp:posOffset>
            </wp:positionH>
            <wp:positionV relativeFrom="paragraph">
              <wp:posOffset>-242570</wp:posOffset>
            </wp:positionV>
            <wp:extent cx="942975" cy="1083707"/>
            <wp:effectExtent l="0" t="0" r="0" b="2540"/>
            <wp:wrapNone/>
            <wp:docPr id="2" name="Picture 2" descr="\\Acd-fls-pr-01\qpsa\QPSA\Marketing QPSA\LOGO 2013\qp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d-fls-pr-01\qpsa\QPSA\Marketing QPSA\LOGO 2013\qps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108370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7"/>
          <w:szCs w:val="17"/>
        </w:rPr>
        <w:drawing>
          <wp:anchor distT="0" distB="0" distL="114300" distR="114300" simplePos="0" relativeHeight="251661312" behindDoc="0" locked="0" layoutInCell="1" allowOverlap="1" wp14:anchorId="48DB0D18" wp14:editId="1692202C">
            <wp:simplePos x="0" y="0"/>
            <wp:positionH relativeFrom="margin">
              <wp:align>right</wp:align>
            </wp:positionH>
            <wp:positionV relativeFrom="paragraph">
              <wp:posOffset>-204470</wp:posOffset>
            </wp:positionV>
            <wp:extent cx="847725" cy="10287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5618" r="88351" b="7705"/>
                    <a:stretch/>
                  </pic:blipFill>
                  <pic:spPr bwMode="auto">
                    <a:xfrm>
                      <a:off x="0" y="0"/>
                      <a:ext cx="847725" cy="10287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sz w:val="52"/>
          <w:szCs w:val="52"/>
        </w:rPr>
        <w:t>REQUEST FOR SUPPORT</w:t>
      </w:r>
      <w:r>
        <w:rPr>
          <w:noProof/>
          <w:sz w:val="17"/>
          <w:szCs w:val="17"/>
        </w:rPr>
        <w:t xml:space="preserve"> </w:t>
      </w:r>
    </w:p>
    <w:p w14:paraId="3A63D52A" w14:textId="77777777" w:rsidR="009D12D8" w:rsidRDefault="009D12D8" w:rsidP="009D12D8">
      <w:pPr>
        <w:jc w:val="center"/>
        <w:rPr>
          <w:noProof/>
          <w:sz w:val="17"/>
          <w:szCs w:val="17"/>
        </w:rPr>
      </w:pPr>
    </w:p>
    <w:p w14:paraId="22F59037" w14:textId="77777777" w:rsidR="009D12D8" w:rsidRDefault="009D12D8" w:rsidP="009D12D8">
      <w:pPr>
        <w:jc w:val="center"/>
        <w:rPr>
          <w:noProof/>
          <w:sz w:val="17"/>
          <w:szCs w:val="17"/>
        </w:rPr>
      </w:pPr>
    </w:p>
    <w:p w14:paraId="41AA4D4C" w14:textId="77777777" w:rsidR="00E60203" w:rsidRDefault="009D12D8" w:rsidP="009D12D8">
      <w:r>
        <w:t>Membership of the Association entitles members to benefits, which may include reduced entry fees, financial support and QPSA clothing when competing at or hosting the Queensland Police Games and national or international police sporting events.</w:t>
      </w:r>
    </w:p>
    <w:p w14:paraId="3D6422BE" w14:textId="77777777" w:rsidR="009D12D8" w:rsidRDefault="009D12D8" w:rsidP="009D12D8">
      <w:r>
        <w:t xml:space="preserve">A Request for Support for individuals, teams or clubs when hosting Events should be forwarded in writing to the Secretary of the Queensland Police Sporting Association Inc., </w:t>
      </w:r>
      <w:r w:rsidR="00FD4345">
        <w:t>Rudd Street OXLEY QLD 4075</w:t>
      </w:r>
      <w:r>
        <w:t>. This request can</w:t>
      </w:r>
      <w:r w:rsidR="00FD4345">
        <w:t xml:space="preserve"> also</w:t>
      </w:r>
      <w:r>
        <w:t xml:space="preserve"> be emailed to the Secretary c/o ‘Qld Police Sporting Ass-Committee’.</w:t>
      </w:r>
    </w:p>
    <w:p w14:paraId="4595AD76" w14:textId="77777777" w:rsidR="00C243B5" w:rsidRPr="008E77B9" w:rsidRDefault="00C243B5" w:rsidP="00C243B5">
      <w:pPr>
        <w:pStyle w:val="NormalWeb"/>
        <w:jc w:val="both"/>
        <w:rPr>
          <w:rFonts w:asciiTheme="minorHAnsi" w:hAnsiTheme="minorHAnsi"/>
          <w:b/>
          <w:color w:val="000000"/>
        </w:rPr>
      </w:pPr>
      <w:r w:rsidRPr="008E77B9">
        <w:rPr>
          <w:rFonts w:asciiTheme="minorHAnsi" w:hAnsiTheme="minorHAnsi"/>
          <w:b/>
          <w:color w:val="000000"/>
        </w:rPr>
        <w:t>The request must include:</w:t>
      </w:r>
    </w:p>
    <w:p w14:paraId="1A2C6AED" w14:textId="77777777" w:rsidR="00C243B5" w:rsidRPr="008E77B9" w:rsidRDefault="00C243B5" w:rsidP="00C243B5">
      <w:pPr>
        <w:pStyle w:val="NormalWeb"/>
        <w:numPr>
          <w:ilvl w:val="0"/>
          <w:numId w:val="1"/>
        </w:numPr>
        <w:jc w:val="both"/>
        <w:rPr>
          <w:rFonts w:asciiTheme="minorHAnsi" w:hAnsiTheme="minorHAnsi"/>
          <w:b/>
          <w:color w:val="000000"/>
        </w:rPr>
      </w:pPr>
      <w:r w:rsidRPr="008E77B9">
        <w:rPr>
          <w:rFonts w:asciiTheme="minorHAnsi" w:hAnsiTheme="minorHAnsi"/>
          <w:b/>
          <w:color w:val="000000"/>
        </w:rPr>
        <w:t>list of each member applying for support indicating whether they are a QPSA member (you will be required to verify membership at a later date);</w:t>
      </w:r>
    </w:p>
    <w:p w14:paraId="350EBE85" w14:textId="77777777" w:rsidR="00C243B5" w:rsidRPr="008E77B9" w:rsidRDefault="00C243B5" w:rsidP="00C243B5">
      <w:pPr>
        <w:pStyle w:val="NormalWeb"/>
        <w:numPr>
          <w:ilvl w:val="0"/>
          <w:numId w:val="1"/>
        </w:numPr>
        <w:jc w:val="both"/>
        <w:rPr>
          <w:rFonts w:asciiTheme="minorHAnsi" w:hAnsiTheme="minorHAnsi"/>
          <w:b/>
          <w:color w:val="000000"/>
        </w:rPr>
      </w:pPr>
      <w:r w:rsidRPr="008E77B9">
        <w:rPr>
          <w:rFonts w:asciiTheme="minorHAnsi" w:hAnsiTheme="minorHAnsi"/>
          <w:b/>
          <w:color w:val="000000"/>
        </w:rPr>
        <w:t>a description of the competition;</w:t>
      </w:r>
    </w:p>
    <w:p w14:paraId="11AFC58B" w14:textId="77777777" w:rsidR="00C243B5" w:rsidRPr="008E77B9" w:rsidRDefault="00C243B5" w:rsidP="00C243B5">
      <w:pPr>
        <w:pStyle w:val="NormalWeb"/>
        <w:numPr>
          <w:ilvl w:val="0"/>
          <w:numId w:val="1"/>
        </w:numPr>
        <w:jc w:val="both"/>
        <w:rPr>
          <w:rFonts w:asciiTheme="minorHAnsi" w:hAnsiTheme="minorHAnsi"/>
          <w:b/>
          <w:color w:val="000000"/>
        </w:rPr>
      </w:pPr>
      <w:r w:rsidRPr="008E77B9">
        <w:rPr>
          <w:rFonts w:asciiTheme="minorHAnsi" w:hAnsiTheme="minorHAnsi"/>
          <w:b/>
          <w:color w:val="000000"/>
        </w:rPr>
        <w:t>a list of all competitors in team (if applicable);</w:t>
      </w:r>
    </w:p>
    <w:p w14:paraId="1F3A1514" w14:textId="77777777" w:rsidR="00C243B5" w:rsidRPr="008E77B9" w:rsidRDefault="00C243B5" w:rsidP="00C243B5">
      <w:pPr>
        <w:pStyle w:val="NormalWeb"/>
        <w:numPr>
          <w:ilvl w:val="0"/>
          <w:numId w:val="1"/>
        </w:numPr>
        <w:jc w:val="both"/>
        <w:rPr>
          <w:rFonts w:asciiTheme="minorHAnsi" w:hAnsiTheme="minorHAnsi"/>
          <w:b/>
          <w:color w:val="000000"/>
        </w:rPr>
      </w:pPr>
      <w:r w:rsidRPr="008E77B9">
        <w:rPr>
          <w:rFonts w:asciiTheme="minorHAnsi" w:hAnsiTheme="minorHAnsi"/>
          <w:b/>
          <w:color w:val="000000"/>
        </w:rPr>
        <w:t>the cost involved in hosting or competing in the event including a detailed list of what the QPSA support is intended to be used for (you may be required to obtain quotes and/or provide copies of invoices for expenses incurred).</w:t>
      </w:r>
    </w:p>
    <w:p w14:paraId="124760DB" w14:textId="77777777" w:rsidR="00C243B5" w:rsidRPr="00C243B5" w:rsidRDefault="00C243B5" w:rsidP="00C243B5">
      <w:pPr>
        <w:pStyle w:val="NormalWeb"/>
        <w:ind w:left="82"/>
        <w:jc w:val="both"/>
        <w:rPr>
          <w:rFonts w:asciiTheme="minorHAnsi" w:hAnsiTheme="minorHAnsi"/>
          <w:color w:val="000000" w:themeColor="text1"/>
          <w:sz w:val="22"/>
          <w:szCs w:val="22"/>
        </w:rPr>
      </w:pPr>
      <w:r w:rsidRPr="00C243B5">
        <w:rPr>
          <w:rFonts w:asciiTheme="minorHAnsi" w:hAnsiTheme="minorHAnsi"/>
          <w:color w:val="000000" w:themeColor="text1"/>
          <w:sz w:val="22"/>
          <w:szCs w:val="22"/>
        </w:rPr>
        <w:t>Please Note:  In relation to financial support, the Association may choose to pay invoices directly with your provider.</w:t>
      </w:r>
    </w:p>
    <w:p w14:paraId="575B7B10" w14:textId="77777777" w:rsidR="00C243B5" w:rsidRDefault="00C243B5" w:rsidP="009D12D8">
      <w:r>
        <w:t xml:space="preserve">Levels of representation that </w:t>
      </w:r>
      <w:r w:rsidR="00BF0CF9">
        <w:t>applications will be considered for are</w:t>
      </w:r>
      <w:r w:rsidR="00DE33D6">
        <w:t xml:space="preserve"> as follows</w:t>
      </w:r>
      <w:r w:rsidR="00BF0CF9">
        <w:t>:</w:t>
      </w:r>
    </w:p>
    <w:p w14:paraId="6B8CF5EB" w14:textId="77777777" w:rsidR="00BF0CF9" w:rsidRPr="00BF0CF9" w:rsidRDefault="00BF0CF9" w:rsidP="00BF0CF9">
      <w:pPr>
        <w:rPr>
          <w:rFonts w:cs="Arial"/>
          <w:b/>
          <w:sz w:val="20"/>
          <w:szCs w:val="20"/>
        </w:rPr>
      </w:pPr>
      <w:r w:rsidRPr="00BF0CF9">
        <w:rPr>
          <w:rFonts w:cs="Arial"/>
          <w:b/>
          <w:sz w:val="20"/>
          <w:szCs w:val="20"/>
        </w:rPr>
        <w:t>Individual</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BF0CF9" w:rsidRPr="00BF0CF9" w14:paraId="51F2A066" w14:textId="77777777" w:rsidTr="00BF0CF9">
        <w:tc>
          <w:tcPr>
            <w:tcW w:w="5098" w:type="dxa"/>
            <w:shd w:val="clear" w:color="auto" w:fill="auto"/>
          </w:tcPr>
          <w:p w14:paraId="19C321CC" w14:textId="77777777" w:rsidR="00BF0CF9" w:rsidRPr="00BF0CF9" w:rsidRDefault="00BF0CF9" w:rsidP="00063141">
            <w:pPr>
              <w:rPr>
                <w:rFonts w:cs="Arial"/>
                <w:b/>
                <w:sz w:val="20"/>
                <w:szCs w:val="20"/>
              </w:rPr>
            </w:pPr>
            <w:r w:rsidRPr="00BF0CF9">
              <w:rPr>
                <w:rFonts w:cs="Arial"/>
                <w:b/>
                <w:sz w:val="20"/>
                <w:szCs w:val="20"/>
              </w:rPr>
              <w:t>LEVEL OF REPRESENATION</w:t>
            </w:r>
          </w:p>
        </w:tc>
        <w:tc>
          <w:tcPr>
            <w:tcW w:w="5387" w:type="dxa"/>
            <w:shd w:val="clear" w:color="auto" w:fill="auto"/>
          </w:tcPr>
          <w:p w14:paraId="6DF45876" w14:textId="77777777" w:rsidR="00BF0CF9" w:rsidRPr="00BF0CF9" w:rsidRDefault="00BF0CF9" w:rsidP="00063141">
            <w:pPr>
              <w:rPr>
                <w:rFonts w:cs="Arial"/>
                <w:b/>
                <w:sz w:val="20"/>
                <w:szCs w:val="20"/>
              </w:rPr>
            </w:pPr>
            <w:r w:rsidRPr="00BF0CF9">
              <w:rPr>
                <w:rFonts w:cs="Arial"/>
                <w:b/>
                <w:sz w:val="20"/>
                <w:szCs w:val="20"/>
              </w:rPr>
              <w:t>Example</w:t>
            </w:r>
          </w:p>
        </w:tc>
      </w:tr>
      <w:tr w:rsidR="00BF0CF9" w:rsidRPr="00BF0CF9" w14:paraId="454B80B0" w14:textId="77777777" w:rsidTr="00BF0CF9">
        <w:tc>
          <w:tcPr>
            <w:tcW w:w="5098" w:type="dxa"/>
            <w:shd w:val="clear" w:color="auto" w:fill="auto"/>
          </w:tcPr>
          <w:p w14:paraId="64005ADE" w14:textId="77777777" w:rsidR="00BF0CF9" w:rsidRPr="00BF0CF9" w:rsidRDefault="00BF0CF9" w:rsidP="00063141">
            <w:pPr>
              <w:rPr>
                <w:rFonts w:cs="Arial"/>
                <w:color w:val="000000" w:themeColor="text1"/>
                <w:sz w:val="20"/>
                <w:szCs w:val="20"/>
              </w:rPr>
            </w:pPr>
            <w:r w:rsidRPr="00BF0CF9">
              <w:rPr>
                <w:rFonts w:cs="Arial"/>
                <w:color w:val="000000" w:themeColor="text1"/>
                <w:sz w:val="20"/>
                <w:szCs w:val="20"/>
              </w:rPr>
              <w:t>State Police Championships</w:t>
            </w:r>
          </w:p>
        </w:tc>
        <w:tc>
          <w:tcPr>
            <w:tcW w:w="5387" w:type="dxa"/>
            <w:shd w:val="clear" w:color="auto" w:fill="auto"/>
          </w:tcPr>
          <w:p w14:paraId="7CAAF37A" w14:textId="77777777" w:rsidR="00BF0CF9" w:rsidRPr="00BF0CF9" w:rsidRDefault="00BF0CF9" w:rsidP="00063141">
            <w:pPr>
              <w:rPr>
                <w:rFonts w:cs="Arial"/>
                <w:sz w:val="20"/>
                <w:szCs w:val="20"/>
              </w:rPr>
            </w:pPr>
            <w:r w:rsidRPr="00BF0CF9">
              <w:rPr>
                <w:rFonts w:cs="Arial"/>
                <w:sz w:val="20"/>
                <w:szCs w:val="20"/>
              </w:rPr>
              <w:t>Register for state police pistol champs</w:t>
            </w:r>
          </w:p>
        </w:tc>
      </w:tr>
      <w:tr w:rsidR="00BF0CF9" w:rsidRPr="00BF0CF9" w14:paraId="2D7A1AF6" w14:textId="77777777" w:rsidTr="00BF0CF9">
        <w:tc>
          <w:tcPr>
            <w:tcW w:w="5098" w:type="dxa"/>
            <w:shd w:val="clear" w:color="auto" w:fill="auto"/>
          </w:tcPr>
          <w:p w14:paraId="7C94B308" w14:textId="77777777" w:rsidR="00BF0CF9" w:rsidRPr="00BF0CF9" w:rsidRDefault="00BF0CF9" w:rsidP="00063141">
            <w:pPr>
              <w:rPr>
                <w:rFonts w:cs="Arial"/>
                <w:color w:val="000000" w:themeColor="text1"/>
                <w:sz w:val="20"/>
                <w:szCs w:val="20"/>
              </w:rPr>
            </w:pPr>
            <w:r w:rsidRPr="00BF0CF9">
              <w:rPr>
                <w:rFonts w:cs="Arial"/>
                <w:color w:val="000000" w:themeColor="text1"/>
                <w:sz w:val="20"/>
                <w:szCs w:val="20"/>
              </w:rPr>
              <w:t>National Police Championships</w:t>
            </w:r>
          </w:p>
        </w:tc>
        <w:tc>
          <w:tcPr>
            <w:tcW w:w="5387" w:type="dxa"/>
            <w:shd w:val="clear" w:color="auto" w:fill="auto"/>
          </w:tcPr>
          <w:p w14:paraId="6FA5249A" w14:textId="77777777" w:rsidR="00BF0CF9" w:rsidRPr="00BF0CF9" w:rsidRDefault="00BF0CF9" w:rsidP="00063141">
            <w:pPr>
              <w:rPr>
                <w:rFonts w:cs="Arial"/>
                <w:sz w:val="20"/>
                <w:szCs w:val="20"/>
              </w:rPr>
            </w:pPr>
            <w:r w:rsidRPr="00BF0CF9">
              <w:rPr>
                <w:rFonts w:cs="Arial"/>
                <w:sz w:val="20"/>
                <w:szCs w:val="20"/>
              </w:rPr>
              <w:t>Register for national police pistol champs</w:t>
            </w:r>
          </w:p>
        </w:tc>
      </w:tr>
      <w:tr w:rsidR="00BF0CF9" w:rsidRPr="00BF0CF9" w14:paraId="320EFA8C" w14:textId="77777777" w:rsidTr="00BF0CF9">
        <w:tc>
          <w:tcPr>
            <w:tcW w:w="5098" w:type="dxa"/>
            <w:shd w:val="clear" w:color="auto" w:fill="auto"/>
          </w:tcPr>
          <w:p w14:paraId="40692250" w14:textId="77777777" w:rsidR="00BF0CF9" w:rsidRPr="00BF0CF9" w:rsidRDefault="00BF0CF9" w:rsidP="00063141">
            <w:pPr>
              <w:rPr>
                <w:rFonts w:cs="Arial"/>
                <w:color w:val="000000" w:themeColor="text1"/>
                <w:sz w:val="20"/>
                <w:szCs w:val="20"/>
              </w:rPr>
            </w:pPr>
            <w:r w:rsidRPr="00BF0CF9">
              <w:rPr>
                <w:rFonts w:cs="Arial"/>
                <w:color w:val="000000" w:themeColor="text1"/>
                <w:sz w:val="20"/>
                <w:szCs w:val="20"/>
              </w:rPr>
              <w:t>International Police Championships</w:t>
            </w:r>
          </w:p>
        </w:tc>
        <w:tc>
          <w:tcPr>
            <w:tcW w:w="5387" w:type="dxa"/>
            <w:shd w:val="clear" w:color="auto" w:fill="auto"/>
          </w:tcPr>
          <w:p w14:paraId="1C5633D4" w14:textId="77777777" w:rsidR="00BF0CF9" w:rsidRPr="00BF0CF9" w:rsidRDefault="00BF0CF9" w:rsidP="00063141">
            <w:pPr>
              <w:rPr>
                <w:rFonts w:cs="Arial"/>
                <w:sz w:val="20"/>
                <w:szCs w:val="20"/>
              </w:rPr>
            </w:pPr>
            <w:r w:rsidRPr="00BF0CF9">
              <w:rPr>
                <w:rFonts w:cs="Arial"/>
                <w:sz w:val="20"/>
                <w:szCs w:val="20"/>
              </w:rPr>
              <w:t>Register for international police pistol championships</w:t>
            </w:r>
          </w:p>
        </w:tc>
      </w:tr>
      <w:tr w:rsidR="00BF0CF9" w:rsidRPr="00BF0CF9" w14:paraId="2B3FFBAE" w14:textId="77777777" w:rsidTr="00BF0CF9">
        <w:tc>
          <w:tcPr>
            <w:tcW w:w="5098" w:type="dxa"/>
            <w:shd w:val="clear" w:color="auto" w:fill="auto"/>
          </w:tcPr>
          <w:p w14:paraId="03AE9EFC" w14:textId="77777777" w:rsidR="00BF0CF9" w:rsidRPr="00BF0CF9" w:rsidRDefault="00BF0CF9" w:rsidP="00063141">
            <w:pPr>
              <w:rPr>
                <w:rFonts w:cs="Arial"/>
                <w:color w:val="000000" w:themeColor="text1"/>
                <w:sz w:val="20"/>
                <w:szCs w:val="20"/>
              </w:rPr>
            </w:pPr>
            <w:r w:rsidRPr="00BF0CF9">
              <w:rPr>
                <w:rFonts w:cs="Arial"/>
                <w:color w:val="000000" w:themeColor="text1"/>
                <w:sz w:val="20"/>
                <w:szCs w:val="20"/>
              </w:rPr>
              <w:t>International Police Championships to be held in international location</w:t>
            </w:r>
          </w:p>
        </w:tc>
        <w:tc>
          <w:tcPr>
            <w:tcW w:w="5387" w:type="dxa"/>
            <w:shd w:val="clear" w:color="auto" w:fill="auto"/>
          </w:tcPr>
          <w:p w14:paraId="5D15E005" w14:textId="77777777" w:rsidR="00BF0CF9" w:rsidRPr="00BF0CF9" w:rsidRDefault="00BF0CF9" w:rsidP="00063141">
            <w:pPr>
              <w:rPr>
                <w:rFonts w:cs="Arial"/>
                <w:sz w:val="20"/>
                <w:szCs w:val="20"/>
              </w:rPr>
            </w:pPr>
            <w:r w:rsidRPr="00BF0CF9">
              <w:rPr>
                <w:rFonts w:cs="Arial"/>
                <w:sz w:val="20"/>
                <w:szCs w:val="20"/>
              </w:rPr>
              <w:t>Register for international Police Championships held in New Zealand</w:t>
            </w:r>
          </w:p>
        </w:tc>
      </w:tr>
      <w:tr w:rsidR="00BF0CF9" w:rsidRPr="00BF0CF9" w14:paraId="27FCD15C" w14:textId="77777777" w:rsidTr="00BF0CF9">
        <w:tc>
          <w:tcPr>
            <w:tcW w:w="5098" w:type="dxa"/>
            <w:shd w:val="clear" w:color="auto" w:fill="auto"/>
          </w:tcPr>
          <w:p w14:paraId="50A71036" w14:textId="77777777" w:rsidR="00BF0CF9" w:rsidRPr="00BF0CF9" w:rsidRDefault="00BF0CF9" w:rsidP="00063141">
            <w:pPr>
              <w:rPr>
                <w:rFonts w:cs="Arial"/>
                <w:color w:val="000000" w:themeColor="text1"/>
                <w:sz w:val="20"/>
                <w:szCs w:val="20"/>
              </w:rPr>
            </w:pPr>
            <w:r w:rsidRPr="00BF0CF9">
              <w:rPr>
                <w:rFonts w:cs="Arial"/>
                <w:color w:val="000000" w:themeColor="text1"/>
                <w:sz w:val="20"/>
                <w:szCs w:val="20"/>
              </w:rPr>
              <w:t>Selected in State Police Team for National/International event</w:t>
            </w:r>
          </w:p>
        </w:tc>
        <w:tc>
          <w:tcPr>
            <w:tcW w:w="5387" w:type="dxa"/>
            <w:shd w:val="clear" w:color="auto" w:fill="auto"/>
          </w:tcPr>
          <w:p w14:paraId="3425C4D4" w14:textId="77777777" w:rsidR="00BF0CF9" w:rsidRPr="00BF0CF9" w:rsidRDefault="00BF0CF9" w:rsidP="00063141">
            <w:pPr>
              <w:rPr>
                <w:rFonts w:cs="Arial"/>
                <w:sz w:val="20"/>
                <w:szCs w:val="20"/>
              </w:rPr>
            </w:pPr>
            <w:r w:rsidRPr="00BF0CF9">
              <w:rPr>
                <w:rFonts w:cs="Arial"/>
                <w:sz w:val="20"/>
                <w:szCs w:val="20"/>
              </w:rPr>
              <w:t>Selected in Qld Team for National Pistol champs</w:t>
            </w:r>
          </w:p>
        </w:tc>
      </w:tr>
      <w:tr w:rsidR="00BF0CF9" w:rsidRPr="00BF0CF9" w14:paraId="6F632DD2" w14:textId="77777777" w:rsidTr="00BF0CF9">
        <w:tc>
          <w:tcPr>
            <w:tcW w:w="5098" w:type="dxa"/>
            <w:shd w:val="clear" w:color="auto" w:fill="auto"/>
          </w:tcPr>
          <w:p w14:paraId="28F86FD2" w14:textId="77777777" w:rsidR="00BF0CF9" w:rsidRPr="00BF0CF9" w:rsidRDefault="00BF0CF9" w:rsidP="00063141">
            <w:pPr>
              <w:rPr>
                <w:rFonts w:cs="Arial"/>
                <w:color w:val="000000" w:themeColor="text1"/>
                <w:sz w:val="20"/>
                <w:szCs w:val="20"/>
              </w:rPr>
            </w:pPr>
            <w:r w:rsidRPr="00BF0CF9">
              <w:rPr>
                <w:rFonts w:cs="Arial"/>
                <w:color w:val="000000" w:themeColor="text1"/>
                <w:sz w:val="20"/>
                <w:szCs w:val="20"/>
              </w:rPr>
              <w:t>Selected in Australian Police Team for International event</w:t>
            </w:r>
          </w:p>
        </w:tc>
        <w:tc>
          <w:tcPr>
            <w:tcW w:w="5387" w:type="dxa"/>
            <w:shd w:val="clear" w:color="auto" w:fill="auto"/>
          </w:tcPr>
          <w:p w14:paraId="5DE68402" w14:textId="77777777" w:rsidR="00BF0CF9" w:rsidRPr="00BF0CF9" w:rsidRDefault="00BF0CF9" w:rsidP="00063141">
            <w:pPr>
              <w:rPr>
                <w:rFonts w:cs="Arial"/>
                <w:sz w:val="20"/>
                <w:szCs w:val="20"/>
              </w:rPr>
            </w:pPr>
            <w:r w:rsidRPr="00BF0CF9">
              <w:rPr>
                <w:rFonts w:cs="Arial"/>
                <w:sz w:val="20"/>
                <w:szCs w:val="20"/>
              </w:rPr>
              <w:t>Selected in National Team for International Pistol Games</w:t>
            </w:r>
          </w:p>
        </w:tc>
      </w:tr>
      <w:tr w:rsidR="00BF0CF9" w:rsidRPr="00BF0CF9" w14:paraId="71006C69" w14:textId="77777777" w:rsidTr="00BF0CF9">
        <w:tc>
          <w:tcPr>
            <w:tcW w:w="5098" w:type="dxa"/>
            <w:shd w:val="clear" w:color="auto" w:fill="auto"/>
          </w:tcPr>
          <w:p w14:paraId="4AE1BD1C" w14:textId="77777777" w:rsidR="00BF0CF9" w:rsidRPr="00BF0CF9" w:rsidRDefault="00BF0CF9" w:rsidP="00063141">
            <w:pPr>
              <w:rPr>
                <w:rFonts w:cs="Arial"/>
                <w:color w:val="000000" w:themeColor="text1"/>
                <w:sz w:val="20"/>
                <w:szCs w:val="20"/>
              </w:rPr>
            </w:pPr>
            <w:r w:rsidRPr="00BF0CF9">
              <w:rPr>
                <w:rFonts w:cs="Arial"/>
                <w:color w:val="000000" w:themeColor="text1"/>
                <w:sz w:val="20"/>
                <w:szCs w:val="20"/>
              </w:rPr>
              <w:t>Selected in State Team for National event (non police event)</w:t>
            </w:r>
          </w:p>
        </w:tc>
        <w:tc>
          <w:tcPr>
            <w:tcW w:w="5387" w:type="dxa"/>
            <w:shd w:val="clear" w:color="auto" w:fill="auto"/>
          </w:tcPr>
          <w:p w14:paraId="5120C3B2" w14:textId="77777777" w:rsidR="00BF0CF9" w:rsidRPr="00BF0CF9" w:rsidRDefault="00BF0CF9" w:rsidP="00063141">
            <w:pPr>
              <w:rPr>
                <w:rFonts w:cs="Arial"/>
                <w:sz w:val="20"/>
                <w:szCs w:val="20"/>
              </w:rPr>
            </w:pPr>
          </w:p>
        </w:tc>
      </w:tr>
      <w:tr w:rsidR="00BF0CF9" w:rsidRPr="00BF0CF9" w14:paraId="01E40F58" w14:textId="77777777" w:rsidTr="00BF0CF9">
        <w:tc>
          <w:tcPr>
            <w:tcW w:w="5098" w:type="dxa"/>
            <w:shd w:val="clear" w:color="auto" w:fill="auto"/>
          </w:tcPr>
          <w:p w14:paraId="384BF5CD" w14:textId="77777777" w:rsidR="00BF0CF9" w:rsidRPr="00BF0CF9" w:rsidRDefault="00BF0CF9" w:rsidP="00063141">
            <w:pPr>
              <w:rPr>
                <w:rFonts w:cs="Arial"/>
                <w:color w:val="000000" w:themeColor="text1"/>
                <w:sz w:val="20"/>
                <w:szCs w:val="20"/>
              </w:rPr>
            </w:pPr>
            <w:r w:rsidRPr="00BF0CF9">
              <w:rPr>
                <w:rFonts w:cs="Arial"/>
                <w:color w:val="000000" w:themeColor="text1"/>
                <w:sz w:val="20"/>
                <w:szCs w:val="20"/>
              </w:rPr>
              <w:t>Selected in Australian Team for International event (non police event)</w:t>
            </w:r>
          </w:p>
        </w:tc>
        <w:tc>
          <w:tcPr>
            <w:tcW w:w="5387" w:type="dxa"/>
            <w:shd w:val="clear" w:color="auto" w:fill="auto"/>
          </w:tcPr>
          <w:p w14:paraId="5521847A" w14:textId="77777777" w:rsidR="00BF0CF9" w:rsidRPr="00BF0CF9" w:rsidRDefault="00BF0CF9" w:rsidP="00063141">
            <w:pPr>
              <w:rPr>
                <w:rFonts w:cs="Arial"/>
                <w:sz w:val="20"/>
                <w:szCs w:val="20"/>
              </w:rPr>
            </w:pPr>
          </w:p>
        </w:tc>
      </w:tr>
      <w:tr w:rsidR="00BF0CF9" w:rsidRPr="00BF0CF9" w14:paraId="149C46F5" w14:textId="77777777" w:rsidTr="00BF0CF9">
        <w:tc>
          <w:tcPr>
            <w:tcW w:w="5098" w:type="dxa"/>
            <w:shd w:val="clear" w:color="auto" w:fill="auto"/>
          </w:tcPr>
          <w:p w14:paraId="252D6056" w14:textId="77777777" w:rsidR="00BF0CF9" w:rsidRPr="00BF0CF9" w:rsidRDefault="00BF0CF9" w:rsidP="00063141">
            <w:pPr>
              <w:rPr>
                <w:rFonts w:cs="Arial"/>
                <w:color w:val="000000" w:themeColor="text1"/>
                <w:sz w:val="20"/>
                <w:szCs w:val="20"/>
              </w:rPr>
            </w:pPr>
            <w:r w:rsidRPr="00BF0CF9">
              <w:rPr>
                <w:rFonts w:cs="Arial"/>
                <w:color w:val="000000" w:themeColor="text1"/>
                <w:sz w:val="20"/>
                <w:szCs w:val="20"/>
              </w:rPr>
              <w:t>Selected in Australian Team for major international championships (non police event).</w:t>
            </w:r>
          </w:p>
        </w:tc>
        <w:tc>
          <w:tcPr>
            <w:tcW w:w="5387" w:type="dxa"/>
            <w:shd w:val="clear" w:color="auto" w:fill="auto"/>
          </w:tcPr>
          <w:p w14:paraId="58D59404" w14:textId="77777777" w:rsidR="00BF0CF9" w:rsidRPr="00BF0CF9" w:rsidRDefault="00BF0CF9" w:rsidP="00063141">
            <w:pPr>
              <w:rPr>
                <w:rFonts w:cs="Arial"/>
                <w:sz w:val="20"/>
                <w:szCs w:val="20"/>
              </w:rPr>
            </w:pPr>
            <w:r w:rsidRPr="00BF0CF9">
              <w:rPr>
                <w:rFonts w:cs="Arial"/>
                <w:sz w:val="20"/>
                <w:szCs w:val="20"/>
              </w:rPr>
              <w:t>Commonwealth Games, Olympic Games, World Champs, World Cup events.</w:t>
            </w:r>
          </w:p>
        </w:tc>
      </w:tr>
    </w:tbl>
    <w:p w14:paraId="4A5ACEE3" w14:textId="77777777" w:rsidR="00BF0CF9" w:rsidRPr="00BF0CF9" w:rsidRDefault="00BF0CF9" w:rsidP="00BF0CF9">
      <w:pPr>
        <w:rPr>
          <w:rFonts w:cs="Arial"/>
          <w:sz w:val="20"/>
          <w:szCs w:val="20"/>
        </w:rPr>
      </w:pPr>
    </w:p>
    <w:p w14:paraId="18BFC8E9" w14:textId="77777777" w:rsidR="00BF0CF9" w:rsidRPr="00BF0CF9" w:rsidRDefault="00BF0CF9" w:rsidP="00BF0CF9">
      <w:pPr>
        <w:rPr>
          <w:rFonts w:cs="Arial"/>
          <w:b/>
          <w:sz w:val="20"/>
          <w:szCs w:val="20"/>
        </w:rPr>
      </w:pPr>
      <w:r w:rsidRPr="00BF0CF9">
        <w:rPr>
          <w:rFonts w:cs="Arial"/>
          <w:b/>
          <w:sz w:val="20"/>
          <w:szCs w:val="20"/>
        </w:rPr>
        <w:br w:type="page"/>
      </w:r>
      <w:r w:rsidRPr="00BF0CF9">
        <w:rPr>
          <w:rFonts w:cs="Arial"/>
          <w:b/>
          <w:sz w:val="20"/>
          <w:szCs w:val="20"/>
        </w:rPr>
        <w:lastRenderedPageBreak/>
        <w:t>Team</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528"/>
      </w:tblGrid>
      <w:tr w:rsidR="00BF0CF9" w:rsidRPr="00BF0CF9" w14:paraId="660CD8E2" w14:textId="77777777" w:rsidTr="00BF0CF9">
        <w:tc>
          <w:tcPr>
            <w:tcW w:w="4957" w:type="dxa"/>
            <w:shd w:val="clear" w:color="auto" w:fill="auto"/>
          </w:tcPr>
          <w:p w14:paraId="108B6272" w14:textId="77777777" w:rsidR="00BF0CF9" w:rsidRPr="00BF0CF9" w:rsidRDefault="00BF0CF9" w:rsidP="00063141">
            <w:pPr>
              <w:rPr>
                <w:rFonts w:cs="Arial"/>
                <w:b/>
                <w:sz w:val="20"/>
                <w:szCs w:val="20"/>
              </w:rPr>
            </w:pPr>
            <w:r w:rsidRPr="00BF0CF9">
              <w:rPr>
                <w:rFonts w:cs="Arial"/>
                <w:b/>
                <w:sz w:val="20"/>
                <w:szCs w:val="20"/>
              </w:rPr>
              <w:t>LEVEL OF REPRESENTATION</w:t>
            </w:r>
          </w:p>
        </w:tc>
        <w:tc>
          <w:tcPr>
            <w:tcW w:w="5528" w:type="dxa"/>
            <w:shd w:val="clear" w:color="auto" w:fill="auto"/>
          </w:tcPr>
          <w:p w14:paraId="4E4C740C" w14:textId="77777777" w:rsidR="00BF0CF9" w:rsidRPr="00BF0CF9" w:rsidRDefault="00BF0CF9" w:rsidP="00063141">
            <w:pPr>
              <w:rPr>
                <w:rFonts w:cs="Arial"/>
                <w:b/>
                <w:sz w:val="20"/>
                <w:szCs w:val="20"/>
              </w:rPr>
            </w:pPr>
            <w:r w:rsidRPr="00BF0CF9">
              <w:rPr>
                <w:rFonts w:cs="Arial"/>
                <w:b/>
                <w:sz w:val="20"/>
                <w:szCs w:val="20"/>
              </w:rPr>
              <w:t>Example</w:t>
            </w:r>
          </w:p>
        </w:tc>
      </w:tr>
      <w:tr w:rsidR="00BF0CF9" w:rsidRPr="00BF0CF9" w14:paraId="64DB6E56" w14:textId="77777777" w:rsidTr="00BF0CF9">
        <w:tc>
          <w:tcPr>
            <w:tcW w:w="4957" w:type="dxa"/>
            <w:shd w:val="clear" w:color="auto" w:fill="auto"/>
          </w:tcPr>
          <w:p w14:paraId="15E93EDB" w14:textId="77777777" w:rsidR="00BF0CF9" w:rsidRPr="00BF0CF9" w:rsidRDefault="00BF0CF9" w:rsidP="00063141">
            <w:pPr>
              <w:rPr>
                <w:rFonts w:cs="Arial"/>
                <w:sz w:val="20"/>
                <w:szCs w:val="20"/>
              </w:rPr>
            </w:pPr>
            <w:r w:rsidRPr="00BF0CF9">
              <w:rPr>
                <w:rFonts w:cs="Arial"/>
                <w:sz w:val="20"/>
                <w:szCs w:val="20"/>
              </w:rPr>
              <w:t>State Police Championships</w:t>
            </w:r>
          </w:p>
        </w:tc>
        <w:tc>
          <w:tcPr>
            <w:tcW w:w="5528" w:type="dxa"/>
            <w:shd w:val="clear" w:color="auto" w:fill="auto"/>
          </w:tcPr>
          <w:p w14:paraId="301D087D" w14:textId="77777777" w:rsidR="00BF0CF9" w:rsidRPr="00BF0CF9" w:rsidRDefault="00BF0CF9" w:rsidP="00063141">
            <w:pPr>
              <w:rPr>
                <w:rFonts w:cs="Arial"/>
                <w:sz w:val="20"/>
                <w:szCs w:val="20"/>
              </w:rPr>
            </w:pPr>
            <w:r w:rsidRPr="00BF0CF9">
              <w:rPr>
                <w:rFonts w:cs="Arial"/>
                <w:sz w:val="20"/>
                <w:szCs w:val="20"/>
              </w:rPr>
              <w:t>Basketball team competing in state police basketball champs</w:t>
            </w:r>
          </w:p>
        </w:tc>
      </w:tr>
      <w:tr w:rsidR="00BF0CF9" w:rsidRPr="00BF0CF9" w14:paraId="73BE557F" w14:textId="77777777" w:rsidTr="00BF0CF9">
        <w:tc>
          <w:tcPr>
            <w:tcW w:w="4957" w:type="dxa"/>
            <w:shd w:val="clear" w:color="auto" w:fill="auto"/>
          </w:tcPr>
          <w:p w14:paraId="5124CBA8" w14:textId="77777777" w:rsidR="00BF0CF9" w:rsidRPr="00BF0CF9" w:rsidRDefault="00BF0CF9" w:rsidP="00063141">
            <w:pPr>
              <w:rPr>
                <w:rFonts w:cs="Arial"/>
                <w:sz w:val="20"/>
                <w:szCs w:val="20"/>
              </w:rPr>
            </w:pPr>
            <w:r w:rsidRPr="00BF0CF9">
              <w:rPr>
                <w:rFonts w:cs="Arial"/>
                <w:sz w:val="20"/>
                <w:szCs w:val="20"/>
              </w:rPr>
              <w:t>National Police Championships</w:t>
            </w:r>
          </w:p>
        </w:tc>
        <w:tc>
          <w:tcPr>
            <w:tcW w:w="5528" w:type="dxa"/>
            <w:shd w:val="clear" w:color="auto" w:fill="auto"/>
          </w:tcPr>
          <w:p w14:paraId="0BA5D3E3" w14:textId="77777777" w:rsidR="00BF0CF9" w:rsidRPr="00BF0CF9" w:rsidRDefault="00BF0CF9" w:rsidP="00063141">
            <w:pPr>
              <w:rPr>
                <w:rFonts w:cs="Arial"/>
                <w:sz w:val="20"/>
                <w:szCs w:val="20"/>
              </w:rPr>
            </w:pPr>
            <w:r w:rsidRPr="00BF0CF9">
              <w:rPr>
                <w:rFonts w:cs="Arial"/>
                <w:sz w:val="20"/>
                <w:szCs w:val="20"/>
              </w:rPr>
              <w:t>Basketball team competing in National Police Champs.</w:t>
            </w:r>
          </w:p>
        </w:tc>
      </w:tr>
      <w:tr w:rsidR="00BF0CF9" w:rsidRPr="00BF0CF9" w14:paraId="4024E4C2" w14:textId="77777777" w:rsidTr="00BF0CF9">
        <w:tc>
          <w:tcPr>
            <w:tcW w:w="4957" w:type="dxa"/>
            <w:shd w:val="clear" w:color="auto" w:fill="auto"/>
          </w:tcPr>
          <w:p w14:paraId="67E2E584" w14:textId="77777777" w:rsidR="00BF0CF9" w:rsidRPr="00BF0CF9" w:rsidRDefault="00BF0CF9" w:rsidP="00063141">
            <w:pPr>
              <w:rPr>
                <w:rFonts w:cs="Arial"/>
                <w:sz w:val="20"/>
                <w:szCs w:val="20"/>
              </w:rPr>
            </w:pPr>
            <w:r w:rsidRPr="00BF0CF9">
              <w:rPr>
                <w:rFonts w:cs="Arial"/>
                <w:sz w:val="20"/>
                <w:szCs w:val="20"/>
              </w:rPr>
              <w:t>International Police Championships</w:t>
            </w:r>
          </w:p>
        </w:tc>
        <w:tc>
          <w:tcPr>
            <w:tcW w:w="5528" w:type="dxa"/>
            <w:shd w:val="clear" w:color="auto" w:fill="auto"/>
          </w:tcPr>
          <w:p w14:paraId="068BE6E0" w14:textId="77777777" w:rsidR="00BF0CF9" w:rsidRPr="00BF0CF9" w:rsidRDefault="00BF0CF9" w:rsidP="00063141">
            <w:pPr>
              <w:rPr>
                <w:rFonts w:cs="Arial"/>
                <w:sz w:val="20"/>
                <w:szCs w:val="20"/>
              </w:rPr>
            </w:pPr>
            <w:r w:rsidRPr="00BF0CF9">
              <w:rPr>
                <w:rFonts w:cs="Arial"/>
                <w:sz w:val="20"/>
                <w:szCs w:val="20"/>
              </w:rPr>
              <w:t>Basketball team competing in International Police champs</w:t>
            </w:r>
          </w:p>
        </w:tc>
      </w:tr>
      <w:tr w:rsidR="00BF0CF9" w:rsidRPr="00BF0CF9" w14:paraId="718C8A51" w14:textId="77777777" w:rsidTr="00BF0CF9">
        <w:tc>
          <w:tcPr>
            <w:tcW w:w="4957" w:type="dxa"/>
            <w:shd w:val="clear" w:color="auto" w:fill="auto"/>
          </w:tcPr>
          <w:p w14:paraId="6268C7F5" w14:textId="77777777" w:rsidR="00BF0CF9" w:rsidRPr="00BF0CF9" w:rsidRDefault="00BF0CF9" w:rsidP="00063141">
            <w:pPr>
              <w:rPr>
                <w:rFonts w:cs="Arial"/>
                <w:sz w:val="20"/>
                <w:szCs w:val="20"/>
              </w:rPr>
            </w:pPr>
            <w:r w:rsidRPr="00BF0CF9">
              <w:rPr>
                <w:rFonts w:cs="Arial"/>
                <w:sz w:val="20"/>
                <w:szCs w:val="20"/>
              </w:rPr>
              <w:t>International Police Championships in international location</w:t>
            </w:r>
          </w:p>
        </w:tc>
        <w:tc>
          <w:tcPr>
            <w:tcW w:w="5528" w:type="dxa"/>
            <w:shd w:val="clear" w:color="auto" w:fill="auto"/>
          </w:tcPr>
          <w:p w14:paraId="68CBE7E7" w14:textId="77777777" w:rsidR="00BF0CF9" w:rsidRPr="00BF0CF9" w:rsidRDefault="00BF0CF9" w:rsidP="00063141">
            <w:pPr>
              <w:rPr>
                <w:rFonts w:cs="Arial"/>
                <w:sz w:val="20"/>
                <w:szCs w:val="20"/>
              </w:rPr>
            </w:pPr>
            <w:r w:rsidRPr="00BF0CF9">
              <w:rPr>
                <w:rFonts w:cs="Arial"/>
                <w:sz w:val="20"/>
                <w:szCs w:val="20"/>
              </w:rPr>
              <w:t>Basketball team competing in International Police Championships in New Zealand</w:t>
            </w:r>
          </w:p>
        </w:tc>
      </w:tr>
      <w:tr w:rsidR="00BF0CF9" w:rsidRPr="00BF0CF9" w14:paraId="0663E432" w14:textId="77777777" w:rsidTr="00BF0CF9">
        <w:tc>
          <w:tcPr>
            <w:tcW w:w="4957" w:type="dxa"/>
            <w:shd w:val="clear" w:color="auto" w:fill="auto"/>
          </w:tcPr>
          <w:p w14:paraId="37A339DD" w14:textId="77777777" w:rsidR="00BF0CF9" w:rsidRPr="00BF0CF9" w:rsidRDefault="00BF0CF9" w:rsidP="00BF0CF9">
            <w:pPr>
              <w:rPr>
                <w:rFonts w:cs="Arial"/>
                <w:sz w:val="20"/>
                <w:szCs w:val="20"/>
              </w:rPr>
            </w:pPr>
            <w:r w:rsidRPr="00BF0CF9">
              <w:rPr>
                <w:rFonts w:cs="Arial"/>
                <w:sz w:val="20"/>
                <w:szCs w:val="20"/>
              </w:rPr>
              <w:t>Non-Police Sporting Event ie. Bridge to Brisbane, Tough Mudder, Park2Park</w:t>
            </w:r>
          </w:p>
        </w:tc>
        <w:tc>
          <w:tcPr>
            <w:tcW w:w="5528" w:type="dxa"/>
            <w:shd w:val="clear" w:color="auto" w:fill="auto"/>
          </w:tcPr>
          <w:p w14:paraId="0BEFB79E" w14:textId="77777777" w:rsidR="00BF0CF9" w:rsidRPr="00BF0CF9" w:rsidRDefault="00BF0CF9" w:rsidP="00063141">
            <w:pPr>
              <w:rPr>
                <w:rFonts w:cs="Arial"/>
                <w:sz w:val="20"/>
                <w:szCs w:val="20"/>
              </w:rPr>
            </w:pPr>
            <w:r w:rsidRPr="00BF0CF9">
              <w:rPr>
                <w:rFonts w:cs="Arial"/>
                <w:sz w:val="20"/>
                <w:szCs w:val="20"/>
              </w:rPr>
              <w:t>Qld Police Team attending Bridge to Brisbane.</w:t>
            </w:r>
          </w:p>
        </w:tc>
      </w:tr>
    </w:tbl>
    <w:p w14:paraId="413603B1" w14:textId="77777777" w:rsidR="00BF0CF9" w:rsidRPr="00BF0CF9" w:rsidRDefault="00BF0CF9" w:rsidP="00BF0CF9">
      <w:pPr>
        <w:rPr>
          <w:rFonts w:cs="Arial"/>
          <w:sz w:val="20"/>
          <w:szCs w:val="20"/>
        </w:rPr>
      </w:pPr>
    </w:p>
    <w:p w14:paraId="5038799D" w14:textId="77777777" w:rsidR="00BF0CF9" w:rsidRPr="00BF0CF9" w:rsidRDefault="00BF0CF9" w:rsidP="00BF0CF9">
      <w:pPr>
        <w:rPr>
          <w:rFonts w:cs="Arial"/>
          <w:b/>
          <w:sz w:val="20"/>
          <w:szCs w:val="20"/>
        </w:rPr>
      </w:pPr>
      <w:r w:rsidRPr="00BF0CF9">
        <w:rPr>
          <w:rFonts w:cs="Arial"/>
          <w:b/>
          <w:sz w:val="20"/>
          <w:szCs w:val="20"/>
        </w:rPr>
        <w:t>Events – Person applying for assistance to hold a Championships/Event/Games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BF0CF9" w:rsidRPr="00BF0CF9" w14:paraId="510F5288" w14:textId="77777777" w:rsidTr="00BF0CF9">
        <w:tc>
          <w:tcPr>
            <w:tcW w:w="8784" w:type="dxa"/>
            <w:shd w:val="clear" w:color="auto" w:fill="auto"/>
          </w:tcPr>
          <w:p w14:paraId="219E4D7C" w14:textId="77777777" w:rsidR="00BF0CF9" w:rsidRPr="00BF0CF9" w:rsidRDefault="00BF0CF9" w:rsidP="00063141">
            <w:pPr>
              <w:rPr>
                <w:rFonts w:cs="Arial"/>
                <w:sz w:val="20"/>
                <w:szCs w:val="20"/>
              </w:rPr>
            </w:pPr>
            <w:r w:rsidRPr="00BF0CF9">
              <w:rPr>
                <w:rFonts w:cs="Arial"/>
                <w:sz w:val="20"/>
                <w:szCs w:val="20"/>
              </w:rPr>
              <w:t>Police Sporting Event open to Qld competitors only</w:t>
            </w:r>
          </w:p>
        </w:tc>
      </w:tr>
      <w:tr w:rsidR="00BF0CF9" w:rsidRPr="00BF0CF9" w14:paraId="0798D245" w14:textId="77777777" w:rsidTr="00BF0CF9">
        <w:tc>
          <w:tcPr>
            <w:tcW w:w="8784" w:type="dxa"/>
            <w:shd w:val="clear" w:color="auto" w:fill="auto"/>
          </w:tcPr>
          <w:p w14:paraId="53DE05FE" w14:textId="77777777" w:rsidR="00BF0CF9" w:rsidRPr="00BF0CF9" w:rsidRDefault="00BF0CF9" w:rsidP="00063141">
            <w:pPr>
              <w:rPr>
                <w:rFonts w:cs="Arial"/>
                <w:sz w:val="20"/>
                <w:szCs w:val="20"/>
              </w:rPr>
            </w:pPr>
            <w:r w:rsidRPr="00BF0CF9">
              <w:rPr>
                <w:rFonts w:cs="Arial"/>
                <w:sz w:val="20"/>
                <w:szCs w:val="20"/>
              </w:rPr>
              <w:t>Police Sporting Event open to National competitors only</w:t>
            </w:r>
          </w:p>
        </w:tc>
      </w:tr>
      <w:tr w:rsidR="00BF0CF9" w:rsidRPr="00BF0CF9" w14:paraId="5584AFDB" w14:textId="77777777" w:rsidTr="00BF0CF9">
        <w:tc>
          <w:tcPr>
            <w:tcW w:w="8784" w:type="dxa"/>
            <w:shd w:val="clear" w:color="auto" w:fill="auto"/>
          </w:tcPr>
          <w:p w14:paraId="0CC75140" w14:textId="77777777" w:rsidR="00BF0CF9" w:rsidRPr="00BF0CF9" w:rsidRDefault="00BF0CF9" w:rsidP="00063141">
            <w:pPr>
              <w:rPr>
                <w:rFonts w:cs="Arial"/>
                <w:sz w:val="20"/>
                <w:szCs w:val="20"/>
              </w:rPr>
            </w:pPr>
            <w:r w:rsidRPr="00BF0CF9">
              <w:rPr>
                <w:rFonts w:cs="Arial"/>
                <w:sz w:val="20"/>
                <w:szCs w:val="20"/>
              </w:rPr>
              <w:t>Police Sporting Event open to International competitors</w:t>
            </w:r>
          </w:p>
        </w:tc>
      </w:tr>
      <w:tr w:rsidR="00BF0CF9" w:rsidRPr="00BF0CF9" w14:paraId="7191B164" w14:textId="77777777" w:rsidTr="00BF0CF9">
        <w:tc>
          <w:tcPr>
            <w:tcW w:w="8784" w:type="dxa"/>
            <w:shd w:val="clear" w:color="auto" w:fill="auto"/>
          </w:tcPr>
          <w:p w14:paraId="5E5B59D2" w14:textId="77777777" w:rsidR="00BF0CF9" w:rsidRPr="00BF0CF9" w:rsidRDefault="00BF0CF9" w:rsidP="00063141">
            <w:pPr>
              <w:rPr>
                <w:rFonts w:cs="Arial"/>
                <w:sz w:val="20"/>
                <w:szCs w:val="20"/>
              </w:rPr>
            </w:pPr>
            <w:r w:rsidRPr="00BF0CF9">
              <w:rPr>
                <w:rFonts w:cs="Arial"/>
                <w:sz w:val="20"/>
                <w:szCs w:val="20"/>
              </w:rPr>
              <w:t>Non – sporting event that provides significant marketing opportunities for QPSA</w:t>
            </w:r>
          </w:p>
        </w:tc>
      </w:tr>
      <w:tr w:rsidR="00BF0CF9" w:rsidRPr="00BF0CF9" w14:paraId="63E1CDE1" w14:textId="77777777" w:rsidTr="00BF0CF9">
        <w:tc>
          <w:tcPr>
            <w:tcW w:w="8784" w:type="dxa"/>
            <w:shd w:val="clear" w:color="auto" w:fill="auto"/>
          </w:tcPr>
          <w:p w14:paraId="7D4F3CF0" w14:textId="77777777" w:rsidR="00BF0CF9" w:rsidRPr="00BF0CF9" w:rsidRDefault="00BF0CF9" w:rsidP="00063141">
            <w:pPr>
              <w:rPr>
                <w:rFonts w:cs="Arial"/>
                <w:sz w:val="20"/>
                <w:szCs w:val="20"/>
              </w:rPr>
            </w:pPr>
            <w:r w:rsidRPr="00BF0CF9">
              <w:rPr>
                <w:rFonts w:cs="Arial"/>
                <w:sz w:val="20"/>
                <w:szCs w:val="20"/>
              </w:rPr>
              <w:t>Charities</w:t>
            </w:r>
          </w:p>
        </w:tc>
      </w:tr>
    </w:tbl>
    <w:p w14:paraId="68A412F8" w14:textId="77777777" w:rsidR="00BF0CF9" w:rsidRPr="00BF0CF9" w:rsidRDefault="00BF0CF9" w:rsidP="00BF0CF9">
      <w:pPr>
        <w:rPr>
          <w:rFonts w:cs="Arial"/>
          <w:sz w:val="20"/>
          <w:szCs w:val="20"/>
        </w:rPr>
      </w:pPr>
    </w:p>
    <w:p w14:paraId="797892F3" w14:textId="77777777" w:rsidR="00BF0CF9" w:rsidRPr="00BF0CF9" w:rsidRDefault="00BF0CF9" w:rsidP="00BF0CF9">
      <w:pPr>
        <w:rPr>
          <w:rFonts w:cs="Arial"/>
          <w:b/>
          <w:sz w:val="20"/>
          <w:szCs w:val="20"/>
        </w:rPr>
      </w:pPr>
      <w:r w:rsidRPr="00BF0CF9">
        <w:rPr>
          <w:rFonts w:cs="Arial"/>
          <w:b/>
          <w:sz w:val="20"/>
          <w:szCs w:val="20"/>
        </w:rPr>
        <w:t>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BF0CF9" w:rsidRPr="00BF0CF9" w14:paraId="23042747" w14:textId="77777777" w:rsidTr="00BF0CF9">
        <w:tc>
          <w:tcPr>
            <w:tcW w:w="8784" w:type="dxa"/>
            <w:shd w:val="clear" w:color="auto" w:fill="auto"/>
          </w:tcPr>
          <w:p w14:paraId="21AA72D5" w14:textId="77777777" w:rsidR="00BF0CF9" w:rsidRPr="00BF0CF9" w:rsidRDefault="00BF0CF9" w:rsidP="00063141">
            <w:pPr>
              <w:rPr>
                <w:rFonts w:cs="Arial"/>
                <w:sz w:val="20"/>
                <w:szCs w:val="20"/>
              </w:rPr>
            </w:pPr>
            <w:r w:rsidRPr="00BF0CF9">
              <w:rPr>
                <w:rFonts w:cs="Arial"/>
                <w:sz w:val="20"/>
                <w:szCs w:val="20"/>
              </w:rPr>
              <w:t>Qld Police Games</w:t>
            </w:r>
          </w:p>
        </w:tc>
      </w:tr>
      <w:tr w:rsidR="00BF0CF9" w:rsidRPr="00BF0CF9" w14:paraId="149A1F6F" w14:textId="77777777" w:rsidTr="00BF0CF9">
        <w:tc>
          <w:tcPr>
            <w:tcW w:w="8784" w:type="dxa"/>
            <w:shd w:val="clear" w:color="auto" w:fill="auto"/>
          </w:tcPr>
          <w:p w14:paraId="716396B9" w14:textId="77777777" w:rsidR="00BF0CF9" w:rsidRPr="00BF0CF9" w:rsidRDefault="00BF0CF9" w:rsidP="00063141">
            <w:pPr>
              <w:rPr>
                <w:rFonts w:cs="Arial"/>
                <w:sz w:val="20"/>
                <w:szCs w:val="20"/>
              </w:rPr>
            </w:pPr>
            <w:r w:rsidRPr="00BF0CF9">
              <w:rPr>
                <w:rFonts w:cs="Arial"/>
                <w:sz w:val="20"/>
                <w:szCs w:val="20"/>
              </w:rPr>
              <w:t xml:space="preserve">ANZ Police Games </w:t>
            </w:r>
          </w:p>
        </w:tc>
      </w:tr>
      <w:tr w:rsidR="00BF0CF9" w:rsidRPr="00BF0CF9" w14:paraId="6A28162C" w14:textId="77777777" w:rsidTr="00BF0CF9">
        <w:tc>
          <w:tcPr>
            <w:tcW w:w="8784" w:type="dxa"/>
            <w:shd w:val="clear" w:color="auto" w:fill="auto"/>
          </w:tcPr>
          <w:p w14:paraId="77B4B246" w14:textId="77777777" w:rsidR="00BF0CF9" w:rsidRPr="00BF0CF9" w:rsidRDefault="00BF0CF9" w:rsidP="00063141">
            <w:pPr>
              <w:rPr>
                <w:rFonts w:cs="Arial"/>
                <w:sz w:val="20"/>
                <w:szCs w:val="20"/>
              </w:rPr>
            </w:pPr>
            <w:r w:rsidRPr="00BF0CF9">
              <w:rPr>
                <w:rFonts w:cs="Arial"/>
                <w:sz w:val="20"/>
                <w:szCs w:val="20"/>
              </w:rPr>
              <w:t>World Police and Fire Games</w:t>
            </w:r>
          </w:p>
        </w:tc>
      </w:tr>
    </w:tbl>
    <w:p w14:paraId="1EE781CF" w14:textId="77777777" w:rsidR="00BF0CF9" w:rsidRPr="00FB0DDE" w:rsidRDefault="00BF0CF9" w:rsidP="00BF0CF9">
      <w:pPr>
        <w:rPr>
          <w:rFonts w:ascii="Arial" w:hAnsi="Arial" w:cs="Arial"/>
        </w:rPr>
      </w:pPr>
    </w:p>
    <w:p w14:paraId="326BA44A" w14:textId="77777777" w:rsidR="00BF0CF9" w:rsidRPr="00BF0CF9" w:rsidRDefault="00BF0CF9" w:rsidP="00BF0CF9">
      <w:pPr>
        <w:pStyle w:val="ListParagraph"/>
        <w:numPr>
          <w:ilvl w:val="0"/>
          <w:numId w:val="2"/>
        </w:numPr>
        <w:spacing w:after="0"/>
        <w:rPr>
          <w:rFonts w:cs="Arial"/>
          <w:sz w:val="20"/>
          <w:szCs w:val="20"/>
        </w:rPr>
      </w:pPr>
      <w:r w:rsidRPr="00BF0CF9">
        <w:rPr>
          <w:rFonts w:cs="Arial"/>
          <w:sz w:val="20"/>
          <w:szCs w:val="20"/>
        </w:rPr>
        <w:t xml:space="preserve">The above criteria are to be read as a guide only. </w:t>
      </w:r>
    </w:p>
    <w:p w14:paraId="668A664D" w14:textId="77777777" w:rsidR="00BF0CF9" w:rsidRPr="00BF0CF9" w:rsidRDefault="00BF0CF9" w:rsidP="00BF0CF9">
      <w:pPr>
        <w:pStyle w:val="ListParagraph"/>
        <w:numPr>
          <w:ilvl w:val="0"/>
          <w:numId w:val="2"/>
        </w:numPr>
        <w:spacing w:after="0"/>
        <w:rPr>
          <w:rFonts w:cs="Arial"/>
          <w:sz w:val="20"/>
          <w:szCs w:val="20"/>
        </w:rPr>
      </w:pPr>
      <w:r w:rsidRPr="00BF0CF9">
        <w:rPr>
          <w:rFonts w:cs="Arial"/>
          <w:sz w:val="20"/>
          <w:szCs w:val="20"/>
        </w:rPr>
        <w:t>Final decision regarding the application of any of the above criteria is at the discretion of the QPSA executive.</w:t>
      </w:r>
    </w:p>
    <w:p w14:paraId="66837362" w14:textId="77777777" w:rsidR="00BF0CF9" w:rsidRPr="00BF0CF9" w:rsidRDefault="00BF0CF9" w:rsidP="00BF0CF9">
      <w:pPr>
        <w:pStyle w:val="ListParagraph"/>
        <w:numPr>
          <w:ilvl w:val="0"/>
          <w:numId w:val="2"/>
        </w:numPr>
        <w:spacing w:after="0"/>
        <w:rPr>
          <w:rFonts w:cs="Arial"/>
          <w:sz w:val="20"/>
          <w:szCs w:val="20"/>
        </w:rPr>
      </w:pPr>
      <w:r w:rsidRPr="00BF0CF9">
        <w:rPr>
          <w:rFonts w:cs="Arial"/>
          <w:sz w:val="20"/>
          <w:szCs w:val="20"/>
        </w:rPr>
        <w:t xml:space="preserve">A person is not entitled to claim more than one support payment for the same competition. Eg. A person cannot receive support both as an individual and within a team </w:t>
      </w:r>
      <w:r w:rsidRPr="00BF0CF9">
        <w:rPr>
          <w:rFonts w:cs="Arial"/>
          <w:b/>
          <w:sz w:val="20"/>
          <w:szCs w:val="20"/>
        </w:rPr>
        <w:t>for the same event.</w:t>
      </w:r>
    </w:p>
    <w:p w14:paraId="5BEE6784" w14:textId="77777777" w:rsidR="00BF0CF9" w:rsidRPr="00BF0CF9" w:rsidRDefault="00BF0CF9" w:rsidP="00BF0CF9">
      <w:pPr>
        <w:pStyle w:val="ListParagraph"/>
        <w:numPr>
          <w:ilvl w:val="0"/>
          <w:numId w:val="2"/>
        </w:numPr>
        <w:spacing w:after="0"/>
        <w:rPr>
          <w:rFonts w:cs="Arial"/>
          <w:sz w:val="20"/>
          <w:szCs w:val="20"/>
        </w:rPr>
      </w:pPr>
      <w:r w:rsidRPr="00BF0CF9">
        <w:rPr>
          <w:rFonts w:cs="Arial"/>
          <w:sz w:val="20"/>
          <w:szCs w:val="20"/>
        </w:rPr>
        <w:t>To be claimed within 6 months of competition.</w:t>
      </w:r>
    </w:p>
    <w:p w14:paraId="640628E3" w14:textId="77777777" w:rsidR="00BF0CF9" w:rsidRPr="00BF0CF9" w:rsidRDefault="00BF0CF9" w:rsidP="00BF0CF9">
      <w:pPr>
        <w:pStyle w:val="ListParagraph"/>
        <w:numPr>
          <w:ilvl w:val="0"/>
          <w:numId w:val="2"/>
        </w:numPr>
        <w:spacing w:after="0"/>
        <w:rPr>
          <w:rFonts w:cs="Arial"/>
          <w:sz w:val="20"/>
          <w:szCs w:val="20"/>
        </w:rPr>
      </w:pPr>
      <w:r w:rsidRPr="00BF0CF9">
        <w:rPr>
          <w:rFonts w:cs="Arial"/>
          <w:sz w:val="20"/>
          <w:szCs w:val="20"/>
        </w:rPr>
        <w:t>Initial payment of 50%.  Remaining 50% to be provided upon receipt of magazine article and photos.</w:t>
      </w:r>
    </w:p>
    <w:p w14:paraId="5B5B88EB" w14:textId="77777777" w:rsidR="00BF0CF9" w:rsidRPr="00BF0CF9" w:rsidRDefault="00BF0CF9" w:rsidP="00BF0CF9">
      <w:pPr>
        <w:pStyle w:val="ListParagraph"/>
        <w:numPr>
          <w:ilvl w:val="0"/>
          <w:numId w:val="2"/>
        </w:numPr>
        <w:spacing w:after="0"/>
        <w:rPr>
          <w:rFonts w:cs="Arial"/>
          <w:sz w:val="20"/>
          <w:szCs w:val="20"/>
        </w:rPr>
      </w:pPr>
      <w:r w:rsidRPr="00BF0CF9">
        <w:rPr>
          <w:rFonts w:cs="Arial"/>
          <w:sz w:val="20"/>
          <w:szCs w:val="20"/>
        </w:rPr>
        <w:t>In relation to team payments the level of support provided takes into consideration the number of QPSA members in the team.</w:t>
      </w:r>
    </w:p>
    <w:p w14:paraId="61A09442" w14:textId="77777777" w:rsidR="00BF0CF9" w:rsidRPr="00BF0CF9" w:rsidRDefault="00BF0CF9" w:rsidP="00BF0CF9">
      <w:pPr>
        <w:pStyle w:val="ListParagraph"/>
        <w:numPr>
          <w:ilvl w:val="0"/>
          <w:numId w:val="2"/>
        </w:numPr>
        <w:spacing w:after="0"/>
        <w:rPr>
          <w:rFonts w:cs="Arial"/>
          <w:sz w:val="20"/>
          <w:szCs w:val="20"/>
        </w:rPr>
      </w:pPr>
      <w:r w:rsidRPr="00BF0CF9">
        <w:rPr>
          <w:rFonts w:cs="Arial"/>
          <w:sz w:val="20"/>
          <w:szCs w:val="20"/>
        </w:rPr>
        <w:t xml:space="preserve">In order to obtain sponsorship, members must have </w:t>
      </w:r>
      <w:r w:rsidRPr="00BF0CF9">
        <w:rPr>
          <w:rFonts w:cs="Arial"/>
          <w:b/>
          <w:sz w:val="20"/>
          <w:szCs w:val="20"/>
        </w:rPr>
        <w:t>at least 6 months continuous membership</w:t>
      </w:r>
      <w:r w:rsidRPr="00BF0CF9">
        <w:rPr>
          <w:rFonts w:cs="Arial"/>
          <w:sz w:val="20"/>
          <w:szCs w:val="20"/>
        </w:rPr>
        <w:t>.</w:t>
      </w:r>
    </w:p>
    <w:p w14:paraId="68648F9A" w14:textId="77777777" w:rsidR="00BF0CF9" w:rsidRPr="00BF0CF9" w:rsidRDefault="00BF0CF9" w:rsidP="00BF0CF9">
      <w:pPr>
        <w:pStyle w:val="ListParagraph"/>
        <w:numPr>
          <w:ilvl w:val="0"/>
          <w:numId w:val="2"/>
        </w:numPr>
        <w:spacing w:after="0"/>
        <w:rPr>
          <w:rFonts w:cs="Arial"/>
          <w:sz w:val="20"/>
          <w:szCs w:val="20"/>
        </w:rPr>
      </w:pPr>
      <w:r w:rsidRPr="00BF0CF9">
        <w:rPr>
          <w:rFonts w:cs="Arial"/>
          <w:sz w:val="20"/>
          <w:szCs w:val="20"/>
        </w:rPr>
        <w:t>A member cannot receive sponsorship for the same event in two consecutive years.</w:t>
      </w:r>
    </w:p>
    <w:p w14:paraId="74E5E8CC" w14:textId="77777777" w:rsidR="00BF0CF9" w:rsidRDefault="00BF0CF9" w:rsidP="009D12D8"/>
    <w:sectPr w:rsidR="00BF0CF9" w:rsidSect="009D12D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58D33" w14:textId="77777777" w:rsidR="00A62BA7" w:rsidRDefault="00A62BA7" w:rsidP="00C243B5">
      <w:pPr>
        <w:spacing w:after="0" w:line="240" w:lineRule="auto"/>
      </w:pPr>
      <w:r>
        <w:separator/>
      </w:r>
    </w:p>
  </w:endnote>
  <w:endnote w:type="continuationSeparator" w:id="0">
    <w:p w14:paraId="7402171F" w14:textId="77777777" w:rsidR="00A62BA7" w:rsidRDefault="00A62BA7" w:rsidP="00C2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D168" w14:textId="58D98402" w:rsidR="008A7AB5" w:rsidRDefault="008A7AB5">
    <w:pPr>
      <w:pStyle w:val="Footer"/>
    </w:pPr>
    <w:r>
      <w:rPr>
        <w:noProof/>
      </w:rPr>
      <mc:AlternateContent>
        <mc:Choice Requires="wps">
          <w:drawing>
            <wp:anchor distT="0" distB="0" distL="0" distR="0" simplePos="0" relativeHeight="251662336" behindDoc="0" locked="0" layoutInCell="1" allowOverlap="1" wp14:anchorId="2BAA36D1" wp14:editId="6455E69F">
              <wp:simplePos x="635" y="635"/>
              <wp:positionH relativeFrom="page">
                <wp:align>center</wp:align>
              </wp:positionH>
              <wp:positionV relativeFrom="page">
                <wp:align>bottom</wp:align>
              </wp:positionV>
              <wp:extent cx="586105" cy="391160"/>
              <wp:effectExtent l="0" t="0" r="4445" b="0"/>
              <wp:wrapNone/>
              <wp:docPr id="436168050" name="Text Box 5"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222624E1" w14:textId="2C618031" w:rsidR="008A7AB5" w:rsidRPr="008A7AB5" w:rsidRDefault="008A7AB5" w:rsidP="008A7AB5">
                          <w:pPr>
                            <w:spacing w:after="0"/>
                            <w:rPr>
                              <w:rFonts w:ascii="Calibri" w:eastAsia="Calibri" w:hAnsi="Calibri" w:cs="Calibri"/>
                              <w:noProof/>
                              <w:color w:val="000000"/>
                              <w:sz w:val="24"/>
                              <w:szCs w:val="24"/>
                            </w:rPr>
                          </w:pPr>
                          <w:r w:rsidRPr="008A7AB5">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AA36D1" id="_x0000_t202" coordsize="21600,21600" o:spt="202" path="m,l,21600r21600,l21600,xe">
              <v:stroke joinstyle="miter"/>
              <v:path gradientshapeok="t" o:connecttype="rect"/>
            </v:shapetype>
            <v:shape id="Text Box 5" o:spid="_x0000_s1028" type="#_x0000_t202" alt=" OFFICIAL " style="position:absolute;margin-left:0;margin-top:0;width:46.1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" filled="f" stroked="f">
              <v:fill o:detectmouseclick="t"/>
              <v:textbox style="mso-fit-shape-to-text:t" inset="0,0,0,15pt">
                <w:txbxContent>
                  <w:p w14:paraId="222624E1" w14:textId="2C618031" w:rsidR="008A7AB5" w:rsidRPr="008A7AB5" w:rsidRDefault="008A7AB5" w:rsidP="008A7AB5">
                    <w:pPr>
                      <w:spacing w:after="0"/>
                      <w:rPr>
                        <w:rFonts w:ascii="Calibri" w:eastAsia="Calibri" w:hAnsi="Calibri" w:cs="Calibri"/>
                        <w:noProof/>
                        <w:color w:val="000000"/>
                        <w:sz w:val="24"/>
                        <w:szCs w:val="24"/>
                      </w:rPr>
                    </w:pPr>
                    <w:r w:rsidRPr="008A7AB5">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6858" w14:textId="3A88D963" w:rsidR="008A7AB5" w:rsidRDefault="008A7AB5">
    <w:pPr>
      <w:pStyle w:val="Footer"/>
    </w:pPr>
    <w:r>
      <w:rPr>
        <w:noProof/>
      </w:rPr>
      <mc:AlternateContent>
        <mc:Choice Requires="wps">
          <w:drawing>
            <wp:anchor distT="0" distB="0" distL="0" distR="0" simplePos="0" relativeHeight="251663360" behindDoc="0" locked="0" layoutInCell="1" allowOverlap="1" wp14:anchorId="2F087CB7" wp14:editId="7E1518BC">
              <wp:simplePos x="459288" y="10070926"/>
              <wp:positionH relativeFrom="page">
                <wp:align>center</wp:align>
              </wp:positionH>
              <wp:positionV relativeFrom="page">
                <wp:align>bottom</wp:align>
              </wp:positionV>
              <wp:extent cx="586105" cy="391160"/>
              <wp:effectExtent l="0" t="0" r="4445" b="0"/>
              <wp:wrapNone/>
              <wp:docPr id="1328426670" name="Text Box 6"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22B0EDCD" w14:textId="789FA0E5" w:rsidR="008A7AB5" w:rsidRPr="008A7AB5" w:rsidRDefault="008A7AB5" w:rsidP="008A7AB5">
                          <w:pPr>
                            <w:spacing w:after="0"/>
                            <w:rPr>
                              <w:rFonts w:ascii="Calibri" w:eastAsia="Calibri" w:hAnsi="Calibri" w:cs="Calibri"/>
                              <w:noProof/>
                              <w:color w:val="000000"/>
                              <w:sz w:val="24"/>
                              <w:szCs w:val="24"/>
                            </w:rPr>
                          </w:pPr>
                          <w:r w:rsidRPr="008A7AB5">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87CB7" id="_x0000_t202" coordsize="21600,21600" o:spt="202" path="m,l,21600r21600,l21600,xe">
              <v:stroke joinstyle="miter"/>
              <v:path gradientshapeok="t" o:connecttype="rect"/>
            </v:shapetype>
            <v:shape id="Text Box 6" o:spid="_x0000_s1029" type="#_x0000_t202" alt=" OFFICIAL " style="position:absolute;margin-left:0;margin-top:0;width:46.1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" filled="f" stroked="f">
              <v:fill o:detectmouseclick="t"/>
              <v:textbox style="mso-fit-shape-to-text:t" inset="0,0,0,15pt">
                <w:txbxContent>
                  <w:p w14:paraId="22B0EDCD" w14:textId="789FA0E5" w:rsidR="008A7AB5" w:rsidRPr="008A7AB5" w:rsidRDefault="008A7AB5" w:rsidP="008A7AB5">
                    <w:pPr>
                      <w:spacing w:after="0"/>
                      <w:rPr>
                        <w:rFonts w:ascii="Calibri" w:eastAsia="Calibri" w:hAnsi="Calibri" w:cs="Calibri"/>
                        <w:noProof/>
                        <w:color w:val="000000"/>
                        <w:sz w:val="24"/>
                        <w:szCs w:val="24"/>
                      </w:rPr>
                    </w:pPr>
                    <w:r w:rsidRPr="008A7AB5">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1480" w14:textId="0BF0BA73" w:rsidR="008A7AB5" w:rsidRDefault="008A7AB5">
    <w:pPr>
      <w:pStyle w:val="Footer"/>
    </w:pPr>
    <w:r>
      <w:rPr>
        <w:noProof/>
      </w:rPr>
      <mc:AlternateContent>
        <mc:Choice Requires="wps">
          <w:drawing>
            <wp:anchor distT="0" distB="0" distL="0" distR="0" simplePos="0" relativeHeight="251661312" behindDoc="0" locked="0" layoutInCell="1" allowOverlap="1" wp14:anchorId="2D2D8D8B" wp14:editId="378220C8">
              <wp:simplePos x="635" y="635"/>
              <wp:positionH relativeFrom="page">
                <wp:align>center</wp:align>
              </wp:positionH>
              <wp:positionV relativeFrom="page">
                <wp:align>bottom</wp:align>
              </wp:positionV>
              <wp:extent cx="586105" cy="391160"/>
              <wp:effectExtent l="0" t="0" r="4445" b="0"/>
              <wp:wrapNone/>
              <wp:docPr id="551609339" name="Text Box 4"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7681EB1F" w14:textId="7125F447" w:rsidR="008A7AB5" w:rsidRPr="008A7AB5" w:rsidRDefault="008A7AB5" w:rsidP="008A7AB5">
                          <w:pPr>
                            <w:spacing w:after="0"/>
                            <w:rPr>
                              <w:rFonts w:ascii="Calibri" w:eastAsia="Calibri" w:hAnsi="Calibri" w:cs="Calibri"/>
                              <w:noProof/>
                              <w:color w:val="000000"/>
                              <w:sz w:val="24"/>
                              <w:szCs w:val="24"/>
                            </w:rPr>
                          </w:pPr>
                          <w:r w:rsidRPr="008A7AB5">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2D8D8B" id="_x0000_t202" coordsize="21600,21600" o:spt="202" path="m,l,21600r21600,l21600,xe">
              <v:stroke joinstyle="miter"/>
              <v:path gradientshapeok="t" o:connecttype="rect"/>
            </v:shapetype>
            <v:shape id="Text Box 4" o:spid="_x0000_s1031" type="#_x0000_t202" alt=" OFFICIAL " style="position:absolute;margin-left:0;margin-top:0;width:46.1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" filled="f" stroked="f">
              <v:fill o:detectmouseclick="t"/>
              <v:textbox style="mso-fit-shape-to-text:t" inset="0,0,0,15pt">
                <w:txbxContent>
                  <w:p w14:paraId="7681EB1F" w14:textId="7125F447" w:rsidR="008A7AB5" w:rsidRPr="008A7AB5" w:rsidRDefault="008A7AB5" w:rsidP="008A7AB5">
                    <w:pPr>
                      <w:spacing w:after="0"/>
                      <w:rPr>
                        <w:rFonts w:ascii="Calibri" w:eastAsia="Calibri" w:hAnsi="Calibri" w:cs="Calibri"/>
                        <w:noProof/>
                        <w:color w:val="000000"/>
                        <w:sz w:val="24"/>
                        <w:szCs w:val="24"/>
                      </w:rPr>
                    </w:pPr>
                    <w:r w:rsidRPr="008A7AB5">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1A4F0" w14:textId="77777777" w:rsidR="00A62BA7" w:rsidRDefault="00A62BA7" w:rsidP="00C243B5">
      <w:pPr>
        <w:spacing w:after="0" w:line="240" w:lineRule="auto"/>
      </w:pPr>
      <w:r>
        <w:separator/>
      </w:r>
    </w:p>
  </w:footnote>
  <w:footnote w:type="continuationSeparator" w:id="0">
    <w:p w14:paraId="662C904E" w14:textId="77777777" w:rsidR="00A62BA7" w:rsidRDefault="00A62BA7" w:rsidP="00C24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0071" w14:textId="045EC337" w:rsidR="008A7AB5" w:rsidRDefault="008A7AB5">
    <w:pPr>
      <w:pStyle w:val="Header"/>
    </w:pPr>
    <w:r>
      <w:rPr>
        <w:noProof/>
      </w:rPr>
      <mc:AlternateContent>
        <mc:Choice Requires="wps">
          <w:drawing>
            <wp:anchor distT="0" distB="0" distL="0" distR="0" simplePos="0" relativeHeight="251659264" behindDoc="0" locked="0" layoutInCell="1" allowOverlap="1" wp14:anchorId="4273C8E8" wp14:editId="50CACF08">
              <wp:simplePos x="635" y="635"/>
              <wp:positionH relativeFrom="page">
                <wp:align>center</wp:align>
              </wp:positionH>
              <wp:positionV relativeFrom="page">
                <wp:align>top</wp:align>
              </wp:positionV>
              <wp:extent cx="551815" cy="391160"/>
              <wp:effectExtent l="0" t="0" r="635" b="8890"/>
              <wp:wrapNone/>
              <wp:docPr id="19241622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446F2D" w14:textId="5F69F560" w:rsidR="008A7AB5" w:rsidRPr="008A7AB5" w:rsidRDefault="008A7AB5" w:rsidP="008A7AB5">
                          <w:pPr>
                            <w:spacing w:after="0"/>
                            <w:rPr>
                              <w:rFonts w:ascii="Calibri" w:eastAsia="Calibri" w:hAnsi="Calibri" w:cs="Calibri"/>
                              <w:noProof/>
                              <w:color w:val="000000"/>
                              <w:sz w:val="24"/>
                              <w:szCs w:val="24"/>
                            </w:rPr>
                          </w:pPr>
                          <w:r w:rsidRPr="008A7AB5">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73C8E8"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fill o:detectmouseclick="t"/>
              <v:textbox style="mso-fit-shape-to-text:t" inset="0,15pt,0,0">
                <w:txbxContent>
                  <w:p w14:paraId="5F446F2D" w14:textId="5F69F560" w:rsidR="008A7AB5" w:rsidRPr="008A7AB5" w:rsidRDefault="008A7AB5" w:rsidP="008A7AB5">
                    <w:pPr>
                      <w:spacing w:after="0"/>
                      <w:rPr>
                        <w:rFonts w:ascii="Calibri" w:eastAsia="Calibri" w:hAnsi="Calibri" w:cs="Calibri"/>
                        <w:noProof/>
                        <w:color w:val="000000"/>
                        <w:sz w:val="24"/>
                        <w:szCs w:val="24"/>
                      </w:rPr>
                    </w:pPr>
                    <w:r w:rsidRPr="008A7AB5">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96FE" w14:textId="22295C65" w:rsidR="008A7AB5" w:rsidRDefault="008A7AB5">
    <w:pPr>
      <w:pStyle w:val="Header"/>
    </w:pPr>
    <w:r>
      <w:rPr>
        <w:noProof/>
      </w:rPr>
      <mc:AlternateContent>
        <mc:Choice Requires="wps">
          <w:drawing>
            <wp:anchor distT="0" distB="0" distL="0" distR="0" simplePos="0" relativeHeight="251660288" behindDoc="0" locked="0" layoutInCell="1" allowOverlap="1" wp14:anchorId="27CA4ED5" wp14:editId="196DA1EB">
              <wp:simplePos x="459288" y="450937"/>
              <wp:positionH relativeFrom="page">
                <wp:align>center</wp:align>
              </wp:positionH>
              <wp:positionV relativeFrom="page">
                <wp:align>top</wp:align>
              </wp:positionV>
              <wp:extent cx="551815" cy="391160"/>
              <wp:effectExtent l="0" t="0" r="635" b="8890"/>
              <wp:wrapNone/>
              <wp:docPr id="10820281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BA410B5" w14:textId="4021CE2A" w:rsidR="008A7AB5" w:rsidRPr="008A7AB5" w:rsidRDefault="008A7AB5" w:rsidP="008A7AB5">
                          <w:pPr>
                            <w:spacing w:after="0"/>
                            <w:rPr>
                              <w:rFonts w:ascii="Calibri" w:eastAsia="Calibri" w:hAnsi="Calibri" w:cs="Calibri"/>
                              <w:noProof/>
                              <w:color w:val="000000"/>
                              <w:sz w:val="24"/>
                              <w:szCs w:val="24"/>
                            </w:rPr>
                          </w:pPr>
                          <w:r w:rsidRPr="008A7AB5">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CA4ED5"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fill o:detectmouseclick="t"/>
              <v:textbox style="mso-fit-shape-to-text:t" inset="0,15pt,0,0">
                <w:txbxContent>
                  <w:p w14:paraId="5BA410B5" w14:textId="4021CE2A" w:rsidR="008A7AB5" w:rsidRPr="008A7AB5" w:rsidRDefault="008A7AB5" w:rsidP="008A7AB5">
                    <w:pPr>
                      <w:spacing w:after="0"/>
                      <w:rPr>
                        <w:rFonts w:ascii="Calibri" w:eastAsia="Calibri" w:hAnsi="Calibri" w:cs="Calibri"/>
                        <w:noProof/>
                        <w:color w:val="000000"/>
                        <w:sz w:val="24"/>
                        <w:szCs w:val="24"/>
                      </w:rPr>
                    </w:pPr>
                    <w:r w:rsidRPr="008A7AB5">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ED14" w14:textId="373EBF13" w:rsidR="008A7AB5" w:rsidRDefault="008A7AB5">
    <w:pPr>
      <w:pStyle w:val="Header"/>
    </w:pPr>
    <w:r>
      <w:rPr>
        <w:noProof/>
      </w:rPr>
      <mc:AlternateContent>
        <mc:Choice Requires="wps">
          <w:drawing>
            <wp:anchor distT="0" distB="0" distL="0" distR="0" simplePos="0" relativeHeight="251658240" behindDoc="0" locked="0" layoutInCell="1" allowOverlap="1" wp14:anchorId="7D350075" wp14:editId="1EC2EE02">
              <wp:simplePos x="635" y="635"/>
              <wp:positionH relativeFrom="page">
                <wp:align>center</wp:align>
              </wp:positionH>
              <wp:positionV relativeFrom="page">
                <wp:align>top</wp:align>
              </wp:positionV>
              <wp:extent cx="551815" cy="391160"/>
              <wp:effectExtent l="0" t="0" r="635" b="8890"/>
              <wp:wrapNone/>
              <wp:docPr id="6691824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C29DE8A" w14:textId="1D4B47C0" w:rsidR="008A7AB5" w:rsidRPr="008A7AB5" w:rsidRDefault="008A7AB5" w:rsidP="008A7AB5">
                          <w:pPr>
                            <w:spacing w:after="0"/>
                            <w:rPr>
                              <w:rFonts w:ascii="Calibri" w:eastAsia="Calibri" w:hAnsi="Calibri" w:cs="Calibri"/>
                              <w:noProof/>
                              <w:color w:val="000000"/>
                              <w:sz w:val="24"/>
                              <w:szCs w:val="24"/>
                            </w:rPr>
                          </w:pPr>
                          <w:r w:rsidRPr="008A7AB5">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350075"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6C29DE8A" w14:textId="1D4B47C0" w:rsidR="008A7AB5" w:rsidRPr="008A7AB5" w:rsidRDefault="008A7AB5" w:rsidP="008A7AB5">
                    <w:pPr>
                      <w:spacing w:after="0"/>
                      <w:rPr>
                        <w:rFonts w:ascii="Calibri" w:eastAsia="Calibri" w:hAnsi="Calibri" w:cs="Calibri"/>
                        <w:noProof/>
                        <w:color w:val="000000"/>
                        <w:sz w:val="24"/>
                        <w:szCs w:val="24"/>
                      </w:rPr>
                    </w:pPr>
                    <w:r w:rsidRPr="008A7AB5">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07B"/>
    <w:multiLevelType w:val="hybridMultilevel"/>
    <w:tmpl w:val="AF62C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36E0A"/>
    <w:multiLevelType w:val="hybridMultilevel"/>
    <w:tmpl w:val="ABA0A8B2"/>
    <w:lvl w:ilvl="0" w:tplc="569892A0">
      <w:start w:val="1"/>
      <w:numFmt w:val="bullet"/>
      <w:lvlText w:val=""/>
      <w:lvlJc w:val="left"/>
      <w:pPr>
        <w:tabs>
          <w:tab w:val="num" w:pos="802"/>
        </w:tabs>
        <w:ind w:left="802" w:hanging="360"/>
      </w:pPr>
      <w:rPr>
        <w:rFonts w:ascii="Symbol" w:hAnsi="Symbol" w:hint="default"/>
      </w:rPr>
    </w:lvl>
    <w:lvl w:ilvl="1" w:tplc="0C090003" w:tentative="1">
      <w:start w:val="1"/>
      <w:numFmt w:val="bullet"/>
      <w:lvlText w:val="o"/>
      <w:lvlJc w:val="left"/>
      <w:pPr>
        <w:tabs>
          <w:tab w:val="num" w:pos="1522"/>
        </w:tabs>
        <w:ind w:left="1522" w:hanging="360"/>
      </w:pPr>
      <w:rPr>
        <w:rFonts w:ascii="Courier New" w:hAnsi="Courier New" w:cs="Courier New" w:hint="default"/>
      </w:rPr>
    </w:lvl>
    <w:lvl w:ilvl="2" w:tplc="0C090005" w:tentative="1">
      <w:start w:val="1"/>
      <w:numFmt w:val="bullet"/>
      <w:lvlText w:val=""/>
      <w:lvlJc w:val="left"/>
      <w:pPr>
        <w:tabs>
          <w:tab w:val="num" w:pos="2242"/>
        </w:tabs>
        <w:ind w:left="2242" w:hanging="360"/>
      </w:pPr>
      <w:rPr>
        <w:rFonts w:ascii="Wingdings" w:hAnsi="Wingdings" w:hint="default"/>
      </w:rPr>
    </w:lvl>
    <w:lvl w:ilvl="3" w:tplc="0C090001" w:tentative="1">
      <w:start w:val="1"/>
      <w:numFmt w:val="bullet"/>
      <w:lvlText w:val=""/>
      <w:lvlJc w:val="left"/>
      <w:pPr>
        <w:tabs>
          <w:tab w:val="num" w:pos="2962"/>
        </w:tabs>
        <w:ind w:left="2962" w:hanging="360"/>
      </w:pPr>
      <w:rPr>
        <w:rFonts w:ascii="Symbol" w:hAnsi="Symbol" w:hint="default"/>
      </w:rPr>
    </w:lvl>
    <w:lvl w:ilvl="4" w:tplc="0C090003" w:tentative="1">
      <w:start w:val="1"/>
      <w:numFmt w:val="bullet"/>
      <w:lvlText w:val="o"/>
      <w:lvlJc w:val="left"/>
      <w:pPr>
        <w:tabs>
          <w:tab w:val="num" w:pos="3682"/>
        </w:tabs>
        <w:ind w:left="3682" w:hanging="360"/>
      </w:pPr>
      <w:rPr>
        <w:rFonts w:ascii="Courier New" w:hAnsi="Courier New" w:cs="Courier New" w:hint="default"/>
      </w:rPr>
    </w:lvl>
    <w:lvl w:ilvl="5" w:tplc="0C090005" w:tentative="1">
      <w:start w:val="1"/>
      <w:numFmt w:val="bullet"/>
      <w:lvlText w:val=""/>
      <w:lvlJc w:val="left"/>
      <w:pPr>
        <w:tabs>
          <w:tab w:val="num" w:pos="4402"/>
        </w:tabs>
        <w:ind w:left="4402" w:hanging="360"/>
      </w:pPr>
      <w:rPr>
        <w:rFonts w:ascii="Wingdings" w:hAnsi="Wingdings" w:hint="default"/>
      </w:rPr>
    </w:lvl>
    <w:lvl w:ilvl="6" w:tplc="0C090001" w:tentative="1">
      <w:start w:val="1"/>
      <w:numFmt w:val="bullet"/>
      <w:lvlText w:val=""/>
      <w:lvlJc w:val="left"/>
      <w:pPr>
        <w:tabs>
          <w:tab w:val="num" w:pos="5122"/>
        </w:tabs>
        <w:ind w:left="5122" w:hanging="360"/>
      </w:pPr>
      <w:rPr>
        <w:rFonts w:ascii="Symbol" w:hAnsi="Symbol" w:hint="default"/>
      </w:rPr>
    </w:lvl>
    <w:lvl w:ilvl="7" w:tplc="0C090003" w:tentative="1">
      <w:start w:val="1"/>
      <w:numFmt w:val="bullet"/>
      <w:lvlText w:val="o"/>
      <w:lvlJc w:val="left"/>
      <w:pPr>
        <w:tabs>
          <w:tab w:val="num" w:pos="5842"/>
        </w:tabs>
        <w:ind w:left="5842" w:hanging="360"/>
      </w:pPr>
      <w:rPr>
        <w:rFonts w:ascii="Courier New" w:hAnsi="Courier New" w:cs="Courier New" w:hint="default"/>
      </w:rPr>
    </w:lvl>
    <w:lvl w:ilvl="8" w:tplc="0C090005" w:tentative="1">
      <w:start w:val="1"/>
      <w:numFmt w:val="bullet"/>
      <w:lvlText w:val=""/>
      <w:lvlJc w:val="left"/>
      <w:pPr>
        <w:tabs>
          <w:tab w:val="num" w:pos="6562"/>
        </w:tabs>
        <w:ind w:left="6562" w:hanging="360"/>
      </w:pPr>
      <w:rPr>
        <w:rFonts w:ascii="Wingdings" w:hAnsi="Wingdings" w:hint="default"/>
      </w:rPr>
    </w:lvl>
  </w:abstractNum>
  <w:num w:numId="1" w16cid:durableId="802892342">
    <w:abstractNumId w:val="1"/>
  </w:num>
  <w:num w:numId="2" w16cid:durableId="45837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D8"/>
    <w:rsid w:val="008A7AB5"/>
    <w:rsid w:val="008E77B9"/>
    <w:rsid w:val="00962A40"/>
    <w:rsid w:val="009D12D8"/>
    <w:rsid w:val="00A62BA7"/>
    <w:rsid w:val="00BF0CF9"/>
    <w:rsid w:val="00C229C8"/>
    <w:rsid w:val="00C243B5"/>
    <w:rsid w:val="00DE33D6"/>
    <w:rsid w:val="00E60203"/>
    <w:rsid w:val="00FD4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C97CA"/>
  <w15:chartTrackingRefBased/>
  <w15:docId w15:val="{8819A991-6518-438D-BA95-7B6A58E8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3B5"/>
  </w:style>
  <w:style w:type="paragraph" w:styleId="Footer">
    <w:name w:val="footer"/>
    <w:basedOn w:val="Normal"/>
    <w:link w:val="FooterChar"/>
    <w:uiPriority w:val="99"/>
    <w:unhideWhenUsed/>
    <w:rsid w:val="00C24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3B5"/>
  </w:style>
  <w:style w:type="paragraph" w:styleId="NormalWeb">
    <w:name w:val="Normal (Web)"/>
    <w:basedOn w:val="Normal"/>
    <w:rsid w:val="00C243B5"/>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BF0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C785E-7A84-4CC2-A96E-7E447040A22D}">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Template>
  <TotalTime>41</TotalTime>
  <Pages>1</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Alderdice.SusanM[SR]</dc:creator>
  <cp:keywords/>
  <dc:description/>
  <cp:lastModifiedBy>Tobin.GaryL[PCAP]</cp:lastModifiedBy>
  <cp:revision>6</cp:revision>
  <dcterms:created xsi:type="dcterms:W3CDTF">2018-08-24T23:20:00Z</dcterms:created>
  <dcterms:modified xsi:type="dcterms:W3CDTF">2025-06-19T21:38:00Z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27e2e9c0,72b062e0,407e7062</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20e0e3fb,19ff6572,4f2e2eae</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ies>
</file>